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/>
          <w:sz w:val="40"/>
          <w:szCs w:val="44"/>
        </w:rPr>
      </w:pPr>
      <w:r>
        <w:rPr>
          <w:rFonts w:hint="eastAsia" w:ascii="方正小标宋简体" w:hAnsi="Calibri" w:eastAsia="方正小标宋简体"/>
          <w:szCs w:val="36"/>
          <w:u w:val="single"/>
          <w:lang w:eastAsia="zh-CN"/>
        </w:rPr>
        <w:t>信息工程（软件学院）</w:t>
      </w:r>
      <w:r>
        <w:rPr>
          <w:rFonts w:hint="eastAsia" w:ascii="方正小标宋简体" w:hAnsi="Calibri" w:eastAsia="方正小标宋简体"/>
          <w:szCs w:val="36"/>
        </w:rPr>
        <w:t>学院单项奖推荐学生名单汇总表</w:t>
      </w:r>
    </w:p>
    <w:tbl>
      <w:tblPr>
        <w:tblStyle w:val="2"/>
        <w:tblW w:w="87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760"/>
        <w:gridCol w:w="1761"/>
        <w:gridCol w:w="1760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35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学院名称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十大优秀学生标兵之星奖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十大优秀学生干部标兵之星奖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5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eastAsia="zh-CN"/>
              </w:rPr>
              <w:t>信息工程学院（软件学院）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1"/>
                <w:lang w:val="en-US" w:eastAsia="zh-CN"/>
              </w:rPr>
              <w:t xml:space="preserve">17计信（专）01  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董霖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val="en-US" w:eastAsia="zh-CN"/>
              </w:rPr>
              <w:t>16数媒01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eastAsia="zh-CN"/>
              </w:rPr>
              <w:t>郭浩嘉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十大体育竞技之星奖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十大文化艺术之星奖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18软院数媒（专）02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郭勇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val="en-US" w:eastAsia="zh-CN"/>
              </w:rPr>
              <w:t>17软件01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eastAsia="zh-CN"/>
              </w:rPr>
              <w:t>肖婉豫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十大创新创业之星奖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十大道德之星奖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val="en-US" w:eastAsia="zh-CN"/>
              </w:rPr>
              <w:t>16数媒01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eastAsia="zh-CN"/>
              </w:rPr>
              <w:t>程铖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1"/>
                <w:szCs w:val="21"/>
              </w:rPr>
              <w:t>17计信（专）0</w:t>
            </w:r>
            <w:r>
              <w:rPr>
                <w:rFonts w:hint="eastAsia" w:ascii="Calibri" w:hAnsi="Calibri" w:eastAsia="宋体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Calibri" w:hAnsi="Calibri"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sz w:val="24"/>
              </w:rPr>
              <w:t xml:space="preserve"> 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韩亚婷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十大自强之星奖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十大技能之星奖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val="en-US" w:eastAsia="zh-CN"/>
              </w:rPr>
              <w:t>17数媒（移动）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eastAsia="zh-CN"/>
              </w:rPr>
              <w:t>王凡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val="en-US" w:eastAsia="zh-CN"/>
              </w:rPr>
              <w:t>17电信01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lang w:eastAsia="zh-CN"/>
              </w:rPr>
              <w:t>聂鹤飞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十大阅读之星奖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班级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Calibri" w:hAnsi="Calibri" w:eastAsia="宋体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</w:p>
        </w:tc>
        <w:tc>
          <w:tcPr>
            <w:tcW w:w="36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71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百名学业之星奖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班级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17数媒01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薛叙婧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18数媒01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彭梦杰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17数媒01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李冉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18数媒02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司庆庆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17数媒02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张瑞敏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18数媒02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蔡祎琳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17数媒02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刘达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18数媒03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池香香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17数媒（移动）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王毓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18数媒03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王梦雅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17数媒（移动）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张一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  <w:lang w:val="en-US" w:eastAsia="zh-CN"/>
              </w:rPr>
              <w:t>18数媒（移动）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王静静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18物联网01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梁双健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  <w:lang w:val="en-US" w:eastAsia="zh-CN"/>
              </w:rPr>
              <w:t>18数媒（移动）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李德龙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18物联网02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杨江涛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庞梦洋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18数媒01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郑雪珂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马棒棒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王凯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18电信01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杨俊霞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李医香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18电信01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王嘉伟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张悦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18电信01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张渊博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武紫薇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18电子01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李宁净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史崧辰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18电子01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闫香丽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18软件02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朱龙飞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18电子01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许思楠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18数媒（升本）01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  <w:lang w:eastAsia="zh-CN"/>
              </w:rPr>
              <w:t>车静云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18软院软件（专）01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张海源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18软院软件（专）01</w:t>
            </w:r>
          </w:p>
        </w:tc>
        <w:tc>
          <w:tcPr>
            <w:tcW w:w="1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赵萌萌</w:t>
            </w:r>
          </w:p>
        </w:tc>
        <w:tc>
          <w:tcPr>
            <w:tcW w:w="1760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18软院软件（专）02</w:t>
            </w:r>
          </w:p>
        </w:tc>
        <w:tc>
          <w:tcPr>
            <w:tcW w:w="1907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孔阳阳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18软院软件（专）02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苏子文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18软院软件（专）03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凌梦迪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18软院软件（专）03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荆春晓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18软院软件（专）04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亢迎璐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18软院软件（专）04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马阳凯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18软院数媒（专）01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宋欣茹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18软院数媒（专）01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侯淑雅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18软院数媒（专）02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刘星雨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18软院数媒（专）02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张淼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18软院数媒（专）03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唐晓锋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18软院数媒（专）03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耿云鸽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18软院数媒（专）04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李奇格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18软院数媒（专）04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杨志毅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18软院网络（专）01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杨晴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18软院网络（专）01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张慧莹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18软院网络（专）02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刘硕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18软院网络（专）02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张雪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18软院网络（专）03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张龙雨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18软院网络（专）03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刘盼盼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18软院网络（专）04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曲莹莹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18软院网络（专）04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张腾勃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18软院网络（专）04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孙玮跃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18软院网络（专）01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张孟元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18软院数媒（专）02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吴晗梓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18软院网络（专）03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张兵兵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</w:t>
            </w: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张天琦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18网络（专）02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马梦菲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</w:t>
            </w: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王红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李秋雨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</w:t>
            </w: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（专）01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丁松彦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18计信（专）    02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胡岩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</w:t>
            </w: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（专）03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张恩惠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535" w:type="dxa"/>
            <w:vMerge w:val="continue"/>
            <w:tcBorders/>
          </w:tcPr>
          <w:p>
            <w:pPr>
              <w:spacing w:line="480" w:lineRule="exact"/>
              <w:jc w:val="center"/>
              <w:rPr>
                <w:rFonts w:ascii="Calibri" w:hAnsi="Calibri" w:eastAsia="宋体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18网络</w:t>
            </w:r>
            <w:r>
              <w:rPr>
                <w:rFonts w:hint="eastAsia" w:ascii="Calibri" w:hAnsi="Calibri" w:eastAsia="宋体"/>
                <w:b/>
                <w:sz w:val="28"/>
                <w:szCs w:val="28"/>
                <w:lang w:val="en-US" w:eastAsia="zh-CN"/>
              </w:rPr>
              <w:t>（专）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b/>
                <w:sz w:val="28"/>
                <w:szCs w:val="28"/>
              </w:rPr>
              <w:t>赵帅威</w:t>
            </w: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hint="default"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4E8"/>
    <w:rsid w:val="05963EE3"/>
    <w:rsid w:val="0BB63A06"/>
    <w:rsid w:val="24287B92"/>
    <w:rsid w:val="26294937"/>
    <w:rsid w:val="3527236B"/>
    <w:rsid w:val="3AE4173D"/>
    <w:rsid w:val="45C24053"/>
    <w:rsid w:val="49BF430B"/>
    <w:rsid w:val="541E6D1D"/>
    <w:rsid w:val="564F1343"/>
    <w:rsid w:val="57DB1492"/>
    <w:rsid w:val="5A2A3F3E"/>
    <w:rsid w:val="7C3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2019-12-02T02:50:00Z</dcterms:created>
  <dc:creator>pengxinan</dc:creator>
  <cp:lastModifiedBy>夜空中最亮的星</cp:lastModifiedBy>
  <dcterms:modified xsi:type="dcterms:W3CDTF">2019-12-02T06:51:40Z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